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036DF" w14:textId="77777777" w:rsidR="00B35F57" w:rsidRPr="00B35F57" w:rsidRDefault="00B35F57" w:rsidP="00B35F57">
      <w:pPr>
        <w:spacing w:after="0" w:line="240" w:lineRule="auto"/>
        <w:outlineLvl w:val="0"/>
        <w:rPr>
          <w:rFonts w:ascii="Arial" w:eastAsia="Times New Roman" w:hAnsi="Arial" w:cs="Times New Roman"/>
          <w:b/>
          <w:bCs/>
          <w:color w:val="141827"/>
          <w:kern w:val="36"/>
          <w:sz w:val="63"/>
          <w:szCs w:val="63"/>
          <w14:ligatures w14:val="none"/>
        </w:rPr>
      </w:pPr>
      <w:r w:rsidRPr="00B35F57">
        <w:rPr>
          <w:rFonts w:ascii="Arial" w:eastAsia="Times New Roman" w:hAnsi="Arial" w:cs="Times New Roman"/>
          <w:b/>
          <w:bCs/>
          <w:color w:val="141827"/>
          <w:kern w:val="36"/>
          <w:sz w:val="63"/>
          <w:szCs w:val="63"/>
          <w14:ligatures w14:val="none"/>
        </w:rPr>
        <w:t>2026 Grace Life Conference: South Africa</w:t>
      </w:r>
    </w:p>
    <w:p w14:paraId="3595C481" w14:textId="77777777" w:rsidR="00B35F57" w:rsidRPr="00B35F57" w:rsidRDefault="00B35F57" w:rsidP="00B35F57">
      <w:pPr>
        <w:spacing w:after="0" w:line="240" w:lineRule="auto"/>
        <w:rPr>
          <w:rFonts w:ascii="Times New Roman" w:eastAsia="Times New Roman" w:hAnsi="Times New Roman" w:cs="Times New Roman"/>
          <w:kern w:val="0"/>
          <w14:ligatures w14:val="none"/>
        </w:rPr>
      </w:pPr>
      <w:r w:rsidRPr="00B35F57">
        <w:rPr>
          <w:rFonts w:ascii="Times New Roman" w:eastAsia="Times New Roman" w:hAnsi="Times New Roman" w:cs="Times New Roman"/>
          <w:kern w:val="0"/>
          <w14:ligatures w14:val="none"/>
        </w:rPr>
        <w:t>April 9 - April 11</w:t>
      </w:r>
    </w:p>
    <w:p w14:paraId="4DA06B3E" w14:textId="5188D368" w:rsidR="00B35F57" w:rsidRPr="008C6574" w:rsidRDefault="00B35F57" w:rsidP="00B35F57">
      <w:pPr>
        <w:shd w:val="clear" w:color="auto" w:fill="FFFFFF"/>
        <w:spacing w:after="0" w:line="240" w:lineRule="auto"/>
        <w:rPr>
          <w:rFonts w:ascii="Arial" w:eastAsia="Times New Roman" w:hAnsi="Arial" w:cs="Times New Roman"/>
          <w:color w:val="333333"/>
          <w:kern w:val="0"/>
          <w:sz w:val="20"/>
          <w:szCs w:val="20"/>
          <w14:ligatures w14:val="none"/>
        </w:rPr>
      </w:pPr>
      <w:r w:rsidRPr="008C6574">
        <w:rPr>
          <w:rFonts w:ascii="Arial" w:eastAsia="Times New Roman" w:hAnsi="Arial" w:cs="Times New Roman"/>
          <w:color w:val="333333"/>
          <w:kern w:val="0"/>
          <w:sz w:val="20"/>
          <w:szCs w:val="20"/>
          <w14:ligatures w14:val="none"/>
        </w:rPr>
        <w:fldChar w:fldCharType="begin"/>
      </w:r>
      <w:r w:rsidRPr="008C6574">
        <w:rPr>
          <w:rFonts w:ascii="Arial" w:eastAsia="Times New Roman" w:hAnsi="Arial" w:cs="Times New Roman"/>
          <w:color w:val="333333"/>
          <w:kern w:val="0"/>
          <w:sz w:val="20"/>
          <w:szCs w:val="20"/>
          <w14:ligatures w14:val="none"/>
        </w:rPr>
        <w:instrText xml:space="preserve"> INCLUDEPICTURE "https://worldchangers.org/wp-content/uploads/2025/10/05132025_GraceLifeSouthAfrica_WebTiles_422x225.jpg" \* MERGEFORMATINET </w:instrText>
      </w:r>
      <w:r w:rsidRPr="008C6574">
        <w:rPr>
          <w:rFonts w:ascii="Arial" w:eastAsia="Times New Roman" w:hAnsi="Arial" w:cs="Times New Roman"/>
          <w:color w:val="333333"/>
          <w:kern w:val="0"/>
          <w:sz w:val="20"/>
          <w:szCs w:val="20"/>
          <w14:ligatures w14:val="none"/>
        </w:rPr>
        <w:fldChar w:fldCharType="separate"/>
      </w:r>
      <w:r w:rsidRPr="008C6574">
        <w:rPr>
          <w:rFonts w:ascii="Arial" w:eastAsia="Times New Roman" w:hAnsi="Arial" w:cs="Times New Roman"/>
          <w:noProof/>
          <w:color w:val="333333"/>
          <w:kern w:val="0"/>
          <w:sz w:val="20"/>
          <w:szCs w:val="20"/>
          <w14:ligatures w14:val="none"/>
        </w:rPr>
        <w:drawing>
          <wp:inline distT="0" distB="0" distL="0" distR="0" wp14:anchorId="4F915C56" wp14:editId="04DF3F73">
            <wp:extent cx="5358765" cy="1481559"/>
            <wp:effectExtent l="0" t="0" r="635" b="4445"/>
            <wp:docPr id="200806331" name="Picture 1" descr="A close-up of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6331" name="Picture 1" descr="A close-up of a bann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3132" cy="1496590"/>
                    </a:xfrm>
                    <a:prstGeom prst="rect">
                      <a:avLst/>
                    </a:prstGeom>
                    <a:noFill/>
                    <a:ln>
                      <a:noFill/>
                    </a:ln>
                  </pic:spPr>
                </pic:pic>
              </a:graphicData>
            </a:graphic>
          </wp:inline>
        </w:drawing>
      </w:r>
      <w:r w:rsidRPr="008C6574">
        <w:rPr>
          <w:rFonts w:ascii="Arial" w:eastAsia="Times New Roman" w:hAnsi="Arial" w:cs="Times New Roman"/>
          <w:color w:val="333333"/>
          <w:kern w:val="0"/>
          <w:sz w:val="20"/>
          <w:szCs w:val="20"/>
          <w14:ligatures w14:val="none"/>
        </w:rPr>
        <w:fldChar w:fldCharType="end"/>
      </w:r>
    </w:p>
    <w:p w14:paraId="1E3F1652" w14:textId="77777777" w:rsidR="00B35F57" w:rsidRDefault="00B35F57" w:rsidP="00B35F57">
      <w:pPr>
        <w:shd w:val="clear" w:color="auto" w:fill="FFFFFF"/>
        <w:spacing w:before="100" w:beforeAutospacing="1" w:after="240" w:line="240" w:lineRule="auto"/>
        <w:rPr>
          <w:rFonts w:ascii="Helvetica Neue" w:eastAsia="Times New Roman" w:hAnsi="Helvetica Neue" w:cs="Times New Roman"/>
          <w:color w:val="141827"/>
          <w:kern w:val="0"/>
          <w:sz w:val="27"/>
          <w:szCs w:val="27"/>
          <w14:ligatures w14:val="none"/>
        </w:rPr>
      </w:pPr>
      <w:r w:rsidRPr="008C6574">
        <w:rPr>
          <w:rFonts w:ascii="Helvetica Neue" w:eastAsia="Times New Roman" w:hAnsi="Helvetica Neue" w:cs="Times New Roman"/>
          <w:color w:val="141827"/>
          <w:kern w:val="0"/>
          <w:sz w:val="20"/>
          <w:szCs w:val="20"/>
          <w14:ligatures w14:val="none"/>
        </w:rPr>
        <w:t>Every year, </w:t>
      </w:r>
      <w:proofErr w:type="spellStart"/>
      <w:r w:rsidRPr="008C6574">
        <w:rPr>
          <w:rFonts w:ascii="Helvetica Neue" w:eastAsia="Times New Roman" w:hAnsi="Helvetica Neue" w:cs="Times New Roman"/>
          <w:color w:val="141827"/>
          <w:kern w:val="0"/>
          <w:sz w:val="20"/>
          <w:szCs w:val="20"/>
          <w14:ligatures w14:val="none"/>
        </w:rPr>
        <w:t>GraceLife</w:t>
      </w:r>
      <w:proofErr w:type="spellEnd"/>
      <w:r w:rsidRPr="008C6574">
        <w:rPr>
          <w:rFonts w:ascii="Helvetica Neue" w:eastAsia="Times New Roman" w:hAnsi="Helvetica Neue" w:cs="Times New Roman"/>
          <w:color w:val="141827"/>
          <w:kern w:val="0"/>
          <w:sz w:val="20"/>
          <w:szCs w:val="20"/>
          <w14:ligatures w14:val="none"/>
        </w:rPr>
        <w:t xml:space="preserve"> Conference in Atlanta transforms lives and draws thousands of believers into a deeper understanding of who they are in Christ. Now, we’re taking it worldwide! That same life-giving message is coming to your doorstep! </w:t>
      </w:r>
      <w:proofErr w:type="spellStart"/>
      <w:r w:rsidRPr="008C6574">
        <w:rPr>
          <w:rFonts w:ascii="Helvetica Neue" w:eastAsia="Times New Roman" w:hAnsi="Helvetica Neue" w:cs="Times New Roman"/>
          <w:color w:val="141827"/>
          <w:kern w:val="0"/>
          <w:sz w:val="20"/>
          <w:szCs w:val="20"/>
          <w14:ligatures w14:val="none"/>
        </w:rPr>
        <w:t>GraceLife</w:t>
      </w:r>
      <w:proofErr w:type="spellEnd"/>
      <w:r w:rsidRPr="008C6574">
        <w:rPr>
          <w:rFonts w:ascii="Helvetica Neue" w:eastAsia="Times New Roman" w:hAnsi="Helvetica Neue" w:cs="Times New Roman"/>
          <w:color w:val="141827"/>
          <w:kern w:val="0"/>
          <w:sz w:val="20"/>
          <w:szCs w:val="20"/>
          <w14:ligatures w14:val="none"/>
        </w:rPr>
        <w:t xml:space="preserve"> Conference, hosted by Dr. Creflo Dollar, is coming to South Africa in 2026, and you’re personally invited to be part of this landmark experience. Early Bird Registration is R350, and regular registration is R500. Secure your spot early to take advantage of this discount and reserve</w:t>
      </w:r>
      <w:r w:rsidRPr="00B35F57">
        <w:rPr>
          <w:rFonts w:ascii="Helvetica Neue" w:eastAsia="Times New Roman" w:hAnsi="Helvetica Neue" w:cs="Times New Roman"/>
          <w:color w:val="141827"/>
          <w:kern w:val="0"/>
          <w:sz w:val="27"/>
          <w:szCs w:val="27"/>
          <w14:ligatures w14:val="none"/>
        </w:rPr>
        <w:t xml:space="preserve"> your seat at this extraordinary event.</w:t>
      </w:r>
    </w:p>
    <w:p w14:paraId="5397B1BC" w14:textId="4EB49173" w:rsidR="008C6574" w:rsidRPr="000B08E5" w:rsidRDefault="008C6574" w:rsidP="00B35F57">
      <w:pPr>
        <w:shd w:val="clear" w:color="auto" w:fill="FFFFFF"/>
        <w:spacing w:before="100" w:beforeAutospacing="1" w:after="240" w:line="240" w:lineRule="auto"/>
        <w:rPr>
          <w:rFonts w:ascii="Helvetica Neue" w:eastAsia="Times New Roman" w:hAnsi="Helvetica Neue" w:cs="Times New Roman"/>
          <w:color w:val="141827"/>
          <w:kern w:val="0"/>
          <w:sz w:val="20"/>
          <w:szCs w:val="20"/>
          <w14:ligatures w14:val="none"/>
        </w:rPr>
      </w:pPr>
      <w:r w:rsidRPr="000B08E5">
        <w:rPr>
          <w:rFonts w:ascii="Helvetica Neue" w:eastAsia="Times New Roman" w:hAnsi="Helvetica Neue" w:cs="Times New Roman"/>
          <w:color w:val="141827"/>
          <w:kern w:val="0"/>
          <w:sz w:val="20"/>
          <w:szCs w:val="20"/>
          <w14:ligatures w14:val="none"/>
        </w:rPr>
        <w:t xml:space="preserve">Greetings fellow sisters and brothers in Christ, </w:t>
      </w:r>
      <w:proofErr w:type="gramStart"/>
      <w:r w:rsidRPr="000B08E5">
        <w:rPr>
          <w:rFonts w:ascii="Helvetica Neue" w:eastAsia="Times New Roman" w:hAnsi="Helvetica Neue" w:cs="Times New Roman"/>
          <w:color w:val="141827"/>
          <w:kern w:val="0"/>
          <w:sz w:val="20"/>
          <w:szCs w:val="20"/>
          <w14:ligatures w14:val="none"/>
        </w:rPr>
        <w:t>It</w:t>
      </w:r>
      <w:proofErr w:type="gramEnd"/>
      <w:r w:rsidRPr="000B08E5">
        <w:rPr>
          <w:rFonts w:ascii="Helvetica Neue" w:eastAsia="Times New Roman" w:hAnsi="Helvetica Neue" w:cs="Times New Roman"/>
          <w:color w:val="141827"/>
          <w:kern w:val="0"/>
          <w:sz w:val="20"/>
          <w:szCs w:val="20"/>
          <w14:ligatures w14:val="none"/>
        </w:rPr>
        <w:t xml:space="preserve"> is my utmost honor and a privilege to welcome you to GRUP Opportunity Travel Services, Inc. </w:t>
      </w:r>
      <w:proofErr w:type="spellStart"/>
      <w:proofErr w:type="gramStart"/>
      <w:r w:rsidRPr="000B08E5">
        <w:rPr>
          <w:rFonts w:ascii="Helvetica Neue" w:eastAsia="Times New Roman" w:hAnsi="Helvetica Neue" w:cs="Times New Roman"/>
          <w:color w:val="141827"/>
          <w:kern w:val="0"/>
          <w:sz w:val="20"/>
          <w:szCs w:val="20"/>
          <w14:ligatures w14:val="none"/>
        </w:rPr>
        <w:t>where by</w:t>
      </w:r>
      <w:proofErr w:type="spellEnd"/>
      <w:proofErr w:type="gramEnd"/>
      <w:r w:rsidRPr="000B08E5">
        <w:rPr>
          <w:rFonts w:ascii="Helvetica Neue" w:eastAsia="Times New Roman" w:hAnsi="Helvetica Neue" w:cs="Times New Roman"/>
          <w:color w:val="141827"/>
          <w:kern w:val="0"/>
          <w:sz w:val="20"/>
          <w:szCs w:val="20"/>
          <w14:ligatures w14:val="none"/>
        </w:rPr>
        <w:t xml:space="preserve"> I can guide you with setting up this life changing opportunity to grow and develop your faith and increase the kingdom of God one life at a time.</w:t>
      </w:r>
    </w:p>
    <w:p w14:paraId="35C69BC9" w14:textId="587B2D5F" w:rsidR="008C6574" w:rsidRPr="000B08E5" w:rsidRDefault="008C6574" w:rsidP="00B35F57">
      <w:pPr>
        <w:shd w:val="clear" w:color="auto" w:fill="FFFFFF"/>
        <w:spacing w:before="100" w:beforeAutospacing="1" w:after="240" w:line="240" w:lineRule="auto"/>
        <w:rPr>
          <w:rFonts w:ascii="Helvetica Neue" w:eastAsia="Times New Roman" w:hAnsi="Helvetica Neue" w:cs="Times New Roman"/>
          <w:color w:val="141827"/>
          <w:kern w:val="0"/>
          <w:sz w:val="20"/>
          <w:szCs w:val="20"/>
          <w14:ligatures w14:val="none"/>
        </w:rPr>
      </w:pPr>
      <w:r w:rsidRPr="000B08E5">
        <w:rPr>
          <w:rFonts w:ascii="Helvetica Neue" w:eastAsia="Times New Roman" w:hAnsi="Helvetica Neue" w:cs="Times New Roman"/>
          <w:color w:val="141827"/>
          <w:kern w:val="0"/>
          <w:sz w:val="20"/>
          <w:szCs w:val="20"/>
          <w14:ligatures w14:val="none"/>
        </w:rPr>
        <w:t xml:space="preserve">Here is what you </w:t>
      </w:r>
      <w:proofErr w:type="gramStart"/>
      <w:r w:rsidRPr="000B08E5">
        <w:rPr>
          <w:rFonts w:ascii="Helvetica Neue" w:eastAsia="Times New Roman" w:hAnsi="Helvetica Neue" w:cs="Times New Roman"/>
          <w:color w:val="141827"/>
          <w:kern w:val="0"/>
          <w:sz w:val="20"/>
          <w:szCs w:val="20"/>
          <w14:ligatures w14:val="none"/>
        </w:rPr>
        <w:t>have to</w:t>
      </w:r>
      <w:proofErr w:type="gramEnd"/>
      <w:r w:rsidRPr="000B08E5">
        <w:rPr>
          <w:rFonts w:ascii="Helvetica Neue" w:eastAsia="Times New Roman" w:hAnsi="Helvetica Neue" w:cs="Times New Roman"/>
          <w:color w:val="141827"/>
          <w:kern w:val="0"/>
          <w:sz w:val="20"/>
          <w:szCs w:val="20"/>
          <w14:ligatures w14:val="none"/>
        </w:rPr>
        <w:t xml:space="preserve"> do.</w:t>
      </w:r>
    </w:p>
    <w:p w14:paraId="7732A9B3" w14:textId="28741EE7" w:rsidR="008C6574" w:rsidRPr="000B08E5" w:rsidRDefault="008C6574" w:rsidP="008C6574">
      <w:pPr>
        <w:pStyle w:val="ListParagraph"/>
        <w:numPr>
          <w:ilvl w:val="0"/>
          <w:numId w:val="1"/>
        </w:numPr>
        <w:shd w:val="clear" w:color="auto" w:fill="FFFFFF"/>
        <w:spacing w:before="100" w:beforeAutospacing="1" w:after="240" w:line="240" w:lineRule="auto"/>
        <w:rPr>
          <w:rFonts w:ascii="Helvetica Neue" w:eastAsia="Times New Roman" w:hAnsi="Helvetica Neue" w:cs="Times New Roman"/>
          <w:color w:val="141827"/>
          <w:kern w:val="0"/>
          <w:sz w:val="20"/>
          <w:szCs w:val="20"/>
          <w14:ligatures w14:val="none"/>
        </w:rPr>
      </w:pPr>
      <w:r w:rsidRPr="000B08E5">
        <w:rPr>
          <w:rFonts w:ascii="Helvetica Neue" w:eastAsia="Times New Roman" w:hAnsi="Helvetica Neue" w:cs="Times New Roman"/>
          <w:color w:val="141827"/>
          <w:kern w:val="0"/>
          <w:sz w:val="20"/>
          <w:szCs w:val="20"/>
          <w14:ligatures w14:val="none"/>
        </w:rPr>
        <w:t>Become a partner with the GRACE GANG.  All partners will receive a discount toward registration.  Early Bird is $350.00. REGULAR $500. You must register on Dr. Creflo Dollar’s website. (GRUP) not responsible.</w:t>
      </w:r>
    </w:p>
    <w:p w14:paraId="2D54E21F" w14:textId="527235A9" w:rsidR="008C6574" w:rsidRPr="000B08E5" w:rsidRDefault="008C6574" w:rsidP="008C6574">
      <w:pPr>
        <w:pStyle w:val="ListParagraph"/>
        <w:numPr>
          <w:ilvl w:val="0"/>
          <w:numId w:val="1"/>
        </w:numPr>
        <w:shd w:val="clear" w:color="auto" w:fill="FFFFFF"/>
        <w:spacing w:before="100" w:beforeAutospacing="1" w:after="240" w:line="240" w:lineRule="auto"/>
        <w:rPr>
          <w:rFonts w:ascii="Helvetica Neue" w:eastAsia="Times New Roman" w:hAnsi="Helvetica Neue" w:cs="Times New Roman"/>
          <w:color w:val="141827"/>
          <w:kern w:val="0"/>
          <w:sz w:val="20"/>
          <w:szCs w:val="20"/>
          <w14:ligatures w14:val="none"/>
        </w:rPr>
      </w:pPr>
      <w:r w:rsidRPr="000B08E5">
        <w:rPr>
          <w:rFonts w:ascii="Helvetica Neue" w:eastAsia="Times New Roman" w:hAnsi="Helvetica Neue" w:cs="Times New Roman"/>
          <w:color w:val="141827"/>
          <w:kern w:val="0"/>
          <w:sz w:val="20"/>
          <w:szCs w:val="20"/>
          <w14:ligatures w14:val="none"/>
        </w:rPr>
        <w:t>You must have a current passport. Visas will be issued upon arrival to Johannesburg.</w:t>
      </w:r>
    </w:p>
    <w:p w14:paraId="69EFD97C" w14:textId="11F9F39D" w:rsidR="008C6574" w:rsidRPr="000B08E5" w:rsidRDefault="008C6574" w:rsidP="008C6574">
      <w:pPr>
        <w:shd w:val="clear" w:color="auto" w:fill="FFFFFF"/>
        <w:spacing w:before="100" w:beforeAutospacing="1" w:after="240" w:line="240" w:lineRule="auto"/>
        <w:ind w:left="360"/>
        <w:rPr>
          <w:rFonts w:ascii="Helvetica Neue" w:eastAsia="Times New Roman" w:hAnsi="Helvetica Neue" w:cs="Times New Roman"/>
          <w:color w:val="141827"/>
          <w:kern w:val="0"/>
          <w:sz w:val="20"/>
          <w:szCs w:val="20"/>
          <w14:ligatures w14:val="none"/>
        </w:rPr>
      </w:pPr>
      <w:r w:rsidRPr="000B08E5">
        <w:rPr>
          <w:rFonts w:ascii="Helvetica Neue" w:eastAsia="Times New Roman" w:hAnsi="Helvetica Neue" w:cs="Times New Roman"/>
          <w:color w:val="141827"/>
          <w:kern w:val="0"/>
          <w:sz w:val="20"/>
          <w:szCs w:val="20"/>
          <w14:ligatures w14:val="none"/>
        </w:rPr>
        <w:t>P</w:t>
      </w:r>
      <w:r w:rsidR="00BE04B1">
        <w:rPr>
          <w:rFonts w:ascii="Helvetica Neue" w:eastAsia="Times New Roman" w:hAnsi="Helvetica Neue" w:cs="Times New Roman"/>
          <w:color w:val="141827"/>
          <w:kern w:val="0"/>
          <w:sz w:val="20"/>
          <w:szCs w:val="20"/>
          <w14:ligatures w14:val="none"/>
        </w:rPr>
        <w:t>roj</w:t>
      </w:r>
      <w:r w:rsidRPr="000B08E5">
        <w:rPr>
          <w:rFonts w:ascii="Helvetica Neue" w:eastAsia="Times New Roman" w:hAnsi="Helvetica Neue" w:cs="Times New Roman"/>
          <w:color w:val="141827"/>
          <w:kern w:val="0"/>
          <w:sz w:val="20"/>
          <w:szCs w:val="20"/>
          <w14:ligatures w14:val="none"/>
        </w:rPr>
        <w:t>ective cost of this once in a life</w:t>
      </w:r>
      <w:r w:rsidR="009F4693">
        <w:rPr>
          <w:rFonts w:ascii="Helvetica Neue" w:eastAsia="Times New Roman" w:hAnsi="Helvetica Neue" w:cs="Times New Roman"/>
          <w:color w:val="141827"/>
          <w:kern w:val="0"/>
          <w:sz w:val="20"/>
          <w:szCs w:val="20"/>
          <w14:ligatures w14:val="none"/>
        </w:rPr>
        <w:t>t</w:t>
      </w:r>
      <w:r w:rsidRPr="000B08E5">
        <w:rPr>
          <w:rFonts w:ascii="Helvetica Neue" w:eastAsia="Times New Roman" w:hAnsi="Helvetica Neue" w:cs="Times New Roman"/>
          <w:color w:val="141827"/>
          <w:kern w:val="0"/>
          <w:sz w:val="20"/>
          <w:szCs w:val="20"/>
          <w14:ligatures w14:val="none"/>
        </w:rPr>
        <w:t>ime experience has been planned for</w:t>
      </w:r>
    </w:p>
    <w:p w14:paraId="3AEA6FB2" w14:textId="2E4F96B0" w:rsidR="008C6574" w:rsidRPr="000B08E5" w:rsidRDefault="008C6574" w:rsidP="008C6574">
      <w:pPr>
        <w:pStyle w:val="ListParagraph"/>
        <w:numPr>
          <w:ilvl w:val="0"/>
          <w:numId w:val="2"/>
        </w:numPr>
        <w:shd w:val="clear" w:color="auto" w:fill="FFFFFF"/>
        <w:spacing w:before="100" w:beforeAutospacing="1" w:after="240" w:line="240" w:lineRule="auto"/>
        <w:rPr>
          <w:rFonts w:ascii="Helvetica Neue" w:eastAsia="Times New Roman" w:hAnsi="Helvetica Neue" w:cs="Times New Roman"/>
          <w:color w:val="141827"/>
          <w:kern w:val="0"/>
          <w:sz w:val="20"/>
          <w:szCs w:val="20"/>
          <w14:ligatures w14:val="none"/>
        </w:rPr>
      </w:pPr>
      <w:r w:rsidRPr="000B08E5">
        <w:rPr>
          <w:rFonts w:ascii="Helvetica Neue" w:eastAsia="Times New Roman" w:hAnsi="Helvetica Neue" w:cs="Times New Roman"/>
          <w:color w:val="141827"/>
          <w:kern w:val="0"/>
          <w:sz w:val="20"/>
          <w:szCs w:val="20"/>
          <w14:ligatures w14:val="none"/>
        </w:rPr>
        <w:t xml:space="preserve"> Award-Winning Luxury 5 -Star Sandton Hotel.</w:t>
      </w:r>
    </w:p>
    <w:p w14:paraId="4F46EB10" w14:textId="219B8267" w:rsidR="008C6574" w:rsidRPr="000B08E5" w:rsidRDefault="008C6574" w:rsidP="008C6574">
      <w:pPr>
        <w:pStyle w:val="ListParagraph"/>
        <w:shd w:val="clear" w:color="auto" w:fill="FFFFFF"/>
        <w:spacing w:before="100" w:beforeAutospacing="1" w:after="240" w:line="240" w:lineRule="auto"/>
        <w:rPr>
          <w:rFonts w:ascii="Helvetica Neue" w:eastAsia="Times New Roman" w:hAnsi="Helvetica Neue" w:cs="Times New Roman"/>
          <w:color w:val="141827"/>
          <w:kern w:val="0"/>
          <w:sz w:val="20"/>
          <w:szCs w:val="20"/>
          <w14:ligatures w14:val="none"/>
        </w:rPr>
      </w:pPr>
      <w:r w:rsidRPr="000B08E5">
        <w:rPr>
          <w:rFonts w:ascii="Helvetica Neue" w:eastAsia="Times New Roman" w:hAnsi="Helvetica Neue" w:cs="Times New Roman"/>
          <w:color w:val="141827"/>
          <w:kern w:val="0"/>
          <w:sz w:val="20"/>
          <w:szCs w:val="20"/>
          <w14:ligatures w14:val="none"/>
        </w:rPr>
        <w:t>3 Nights. Signal room</w:t>
      </w:r>
      <w:proofErr w:type="gramStart"/>
      <w:r w:rsidRPr="000B08E5">
        <w:rPr>
          <w:rFonts w:ascii="Helvetica Neue" w:eastAsia="Times New Roman" w:hAnsi="Helvetica Neue" w:cs="Times New Roman"/>
          <w:color w:val="141827"/>
          <w:kern w:val="0"/>
          <w:sz w:val="20"/>
          <w:szCs w:val="20"/>
          <w14:ligatures w14:val="none"/>
        </w:rPr>
        <w:t>….ZA</w:t>
      </w:r>
      <w:r w:rsidR="000B08E5" w:rsidRPr="000B08E5">
        <w:rPr>
          <w:rFonts w:ascii="Helvetica Neue" w:eastAsia="Times New Roman" w:hAnsi="Helvetica Neue" w:cs="Times New Roman"/>
          <w:color w:val="141827"/>
          <w:kern w:val="0"/>
          <w:sz w:val="20"/>
          <w:szCs w:val="20"/>
          <w14:ligatures w14:val="none"/>
        </w:rPr>
        <w:t>R..</w:t>
      </w:r>
      <w:proofErr w:type="gramEnd"/>
      <w:r w:rsidR="000B08E5" w:rsidRPr="000B08E5">
        <w:rPr>
          <w:rFonts w:ascii="Helvetica Neue" w:eastAsia="Times New Roman" w:hAnsi="Helvetica Neue" w:cs="Times New Roman"/>
          <w:color w:val="141827"/>
          <w:kern w:val="0"/>
          <w:sz w:val="20"/>
          <w:szCs w:val="20"/>
          <w14:ligatures w14:val="none"/>
        </w:rPr>
        <w:t xml:space="preserve">1,945 per </w:t>
      </w:r>
      <w:proofErr w:type="gramStart"/>
      <w:r w:rsidR="000B08E5" w:rsidRPr="000B08E5">
        <w:rPr>
          <w:rFonts w:ascii="Helvetica Neue" w:eastAsia="Times New Roman" w:hAnsi="Helvetica Neue" w:cs="Times New Roman"/>
          <w:color w:val="141827"/>
          <w:kern w:val="0"/>
          <w:sz w:val="20"/>
          <w:szCs w:val="20"/>
          <w14:ligatures w14:val="none"/>
        </w:rPr>
        <w:t>night..</w:t>
      </w:r>
      <w:proofErr w:type="gramEnd"/>
      <w:r w:rsidR="000B08E5" w:rsidRPr="000B08E5">
        <w:rPr>
          <w:rFonts w:ascii="Helvetica Neue" w:eastAsia="Times New Roman" w:hAnsi="Helvetica Neue" w:cs="Times New Roman"/>
          <w:color w:val="141827"/>
          <w:kern w:val="0"/>
          <w:sz w:val="20"/>
          <w:szCs w:val="20"/>
          <w14:ligatures w14:val="none"/>
        </w:rPr>
        <w:t>= 5,835 in USCurrency$550 per person</w:t>
      </w:r>
    </w:p>
    <w:p w14:paraId="46493434" w14:textId="274A7A3E" w:rsidR="000B08E5" w:rsidRPr="000B08E5" w:rsidRDefault="000B08E5" w:rsidP="000B08E5">
      <w:pPr>
        <w:pStyle w:val="ListParagraph"/>
        <w:numPr>
          <w:ilvl w:val="0"/>
          <w:numId w:val="2"/>
        </w:numPr>
        <w:shd w:val="clear" w:color="auto" w:fill="FFFFFF"/>
        <w:spacing w:before="100" w:beforeAutospacing="1" w:after="240" w:line="240" w:lineRule="auto"/>
        <w:rPr>
          <w:rFonts w:ascii="Helvetica Neue" w:eastAsia="Times New Roman" w:hAnsi="Helvetica Neue" w:cs="Times New Roman"/>
          <w:color w:val="141827"/>
          <w:kern w:val="0"/>
          <w:sz w:val="20"/>
          <w:szCs w:val="20"/>
          <w14:ligatures w14:val="none"/>
        </w:rPr>
      </w:pPr>
      <w:r w:rsidRPr="000B08E5">
        <w:rPr>
          <w:rFonts w:ascii="Helvetica Neue" w:eastAsia="Times New Roman" w:hAnsi="Helvetica Neue" w:cs="Times New Roman"/>
          <w:color w:val="141827"/>
          <w:kern w:val="0"/>
          <w:sz w:val="20"/>
          <w:szCs w:val="20"/>
          <w14:ligatures w14:val="none"/>
        </w:rPr>
        <w:t xml:space="preserve"> First Class Round </w:t>
      </w:r>
      <w:proofErr w:type="gramStart"/>
      <w:r w:rsidRPr="000B08E5">
        <w:rPr>
          <w:rFonts w:ascii="Helvetica Neue" w:eastAsia="Times New Roman" w:hAnsi="Helvetica Neue" w:cs="Times New Roman"/>
          <w:color w:val="141827"/>
          <w:kern w:val="0"/>
          <w:sz w:val="20"/>
          <w:szCs w:val="20"/>
          <w14:ligatures w14:val="none"/>
        </w:rPr>
        <w:t>trip</w:t>
      </w:r>
      <w:proofErr w:type="gramEnd"/>
      <w:r w:rsidRPr="000B08E5">
        <w:rPr>
          <w:rFonts w:ascii="Helvetica Neue" w:eastAsia="Times New Roman" w:hAnsi="Helvetica Neue" w:cs="Times New Roman"/>
          <w:color w:val="141827"/>
          <w:kern w:val="0"/>
          <w:sz w:val="20"/>
          <w:szCs w:val="20"/>
          <w14:ligatures w14:val="none"/>
        </w:rPr>
        <w:t xml:space="preserve"> Air: </w:t>
      </w:r>
      <w:r>
        <w:rPr>
          <w:rFonts w:ascii="Helvetica Neue" w:eastAsia="Times New Roman" w:hAnsi="Helvetica Neue" w:cs="Times New Roman"/>
          <w:color w:val="141827"/>
          <w:kern w:val="0"/>
          <w:sz w:val="20"/>
          <w:szCs w:val="20"/>
          <w14:ligatures w14:val="none"/>
        </w:rPr>
        <w:t>Starts at as listed below, /subject to change without notice to you.</w:t>
      </w:r>
    </w:p>
    <w:p w14:paraId="56D91190" w14:textId="3E74D254" w:rsidR="000B08E5" w:rsidRPr="000B08E5" w:rsidRDefault="000B08E5" w:rsidP="000B08E5">
      <w:pPr>
        <w:pStyle w:val="ListParagraph"/>
        <w:shd w:val="clear" w:color="auto" w:fill="FFFFFF"/>
        <w:spacing w:before="100" w:beforeAutospacing="1" w:after="240" w:line="240" w:lineRule="auto"/>
        <w:rPr>
          <w:rFonts w:ascii="Helvetica Neue" w:eastAsia="Times New Roman" w:hAnsi="Helvetica Neue" w:cs="Times New Roman"/>
          <w:color w:val="141827"/>
          <w:kern w:val="0"/>
          <w:sz w:val="20"/>
          <w:szCs w:val="20"/>
          <w14:ligatures w14:val="none"/>
        </w:rPr>
      </w:pPr>
      <w:proofErr w:type="gramStart"/>
      <w:r w:rsidRPr="000B08E5">
        <w:rPr>
          <w:rFonts w:ascii="Helvetica Neue" w:eastAsia="Times New Roman" w:hAnsi="Helvetica Neue" w:cs="Times New Roman"/>
          <w:color w:val="141827"/>
          <w:kern w:val="0"/>
          <w:sz w:val="20"/>
          <w:szCs w:val="20"/>
          <w14:ligatures w14:val="none"/>
        </w:rPr>
        <w:t>A</w:t>
      </w:r>
      <w:r>
        <w:rPr>
          <w:rFonts w:ascii="Helvetica Neue" w:eastAsia="Times New Roman" w:hAnsi="Helvetica Neue" w:cs="Times New Roman"/>
          <w:color w:val="141827"/>
          <w:kern w:val="0"/>
          <w:sz w:val="20"/>
          <w:szCs w:val="20"/>
          <w14:ligatures w14:val="none"/>
        </w:rPr>
        <w:t xml:space="preserve">merican  </w:t>
      </w:r>
      <w:r>
        <w:rPr>
          <w:rFonts w:ascii="Helvetica Neue" w:eastAsia="Times New Roman" w:hAnsi="Helvetica Neue" w:cs="Times New Roman"/>
          <w:color w:val="141827"/>
          <w:kern w:val="0"/>
          <w:sz w:val="20"/>
          <w:szCs w:val="20"/>
          <w14:ligatures w14:val="none"/>
        </w:rPr>
        <w:tab/>
      </w:r>
      <w:proofErr w:type="gramEnd"/>
      <w:r>
        <w:rPr>
          <w:rFonts w:ascii="Helvetica Neue" w:eastAsia="Times New Roman" w:hAnsi="Helvetica Neue" w:cs="Times New Roman"/>
          <w:color w:val="141827"/>
          <w:kern w:val="0"/>
          <w:sz w:val="20"/>
          <w:szCs w:val="20"/>
          <w14:ligatures w14:val="none"/>
        </w:rPr>
        <w:tab/>
      </w:r>
      <w:r>
        <w:rPr>
          <w:rFonts w:ascii="Helvetica Neue" w:eastAsia="Times New Roman" w:hAnsi="Helvetica Neue" w:cs="Times New Roman"/>
          <w:color w:val="141827"/>
          <w:kern w:val="0"/>
          <w:sz w:val="20"/>
          <w:szCs w:val="20"/>
          <w14:ligatures w14:val="none"/>
        </w:rPr>
        <w:tab/>
        <w:t xml:space="preserve">$ </w:t>
      </w:r>
      <w:r w:rsidRPr="000B08E5">
        <w:rPr>
          <w:rFonts w:ascii="Helvetica Neue" w:eastAsia="Times New Roman" w:hAnsi="Helvetica Neue" w:cs="Times New Roman"/>
          <w:color w:val="141827"/>
          <w:kern w:val="0"/>
          <w:sz w:val="20"/>
          <w:szCs w:val="20"/>
          <w14:ligatures w14:val="none"/>
        </w:rPr>
        <w:t>7,557.43 pp</w:t>
      </w:r>
    </w:p>
    <w:p w14:paraId="09233C81" w14:textId="36D903D5" w:rsidR="000B08E5" w:rsidRDefault="000B08E5" w:rsidP="000B08E5">
      <w:pPr>
        <w:pStyle w:val="ListParagraph"/>
        <w:shd w:val="clear" w:color="auto" w:fill="FFFFFF"/>
        <w:spacing w:before="100" w:beforeAutospacing="1" w:after="240" w:line="240" w:lineRule="auto"/>
        <w:rPr>
          <w:rFonts w:ascii="Helvetica Neue" w:eastAsia="Times New Roman" w:hAnsi="Helvetica Neue" w:cs="Times New Roman"/>
          <w:color w:val="141827"/>
          <w:kern w:val="0"/>
          <w:sz w:val="20"/>
          <w:szCs w:val="20"/>
          <w14:ligatures w14:val="none"/>
        </w:rPr>
      </w:pPr>
      <w:r>
        <w:rPr>
          <w:rFonts w:ascii="Helvetica Neue" w:eastAsia="Times New Roman" w:hAnsi="Helvetica Neue" w:cs="Times New Roman"/>
          <w:color w:val="141827"/>
          <w:kern w:val="0"/>
          <w:sz w:val="20"/>
          <w:szCs w:val="20"/>
          <w14:ligatures w14:val="none"/>
        </w:rPr>
        <w:t>United</w:t>
      </w:r>
      <w:r>
        <w:rPr>
          <w:rFonts w:ascii="Helvetica Neue" w:eastAsia="Times New Roman" w:hAnsi="Helvetica Neue" w:cs="Times New Roman"/>
          <w:color w:val="141827"/>
          <w:kern w:val="0"/>
          <w:sz w:val="20"/>
          <w:szCs w:val="20"/>
          <w14:ligatures w14:val="none"/>
        </w:rPr>
        <w:tab/>
      </w:r>
      <w:r>
        <w:rPr>
          <w:rFonts w:ascii="Helvetica Neue" w:eastAsia="Times New Roman" w:hAnsi="Helvetica Neue" w:cs="Times New Roman"/>
          <w:color w:val="141827"/>
          <w:kern w:val="0"/>
          <w:sz w:val="20"/>
          <w:szCs w:val="20"/>
          <w14:ligatures w14:val="none"/>
        </w:rPr>
        <w:tab/>
      </w:r>
      <w:r>
        <w:rPr>
          <w:rFonts w:ascii="Helvetica Neue" w:eastAsia="Times New Roman" w:hAnsi="Helvetica Neue" w:cs="Times New Roman"/>
          <w:color w:val="141827"/>
          <w:kern w:val="0"/>
          <w:sz w:val="20"/>
          <w:szCs w:val="20"/>
          <w14:ligatures w14:val="none"/>
        </w:rPr>
        <w:tab/>
      </w:r>
      <w:r>
        <w:rPr>
          <w:rFonts w:ascii="Helvetica Neue" w:eastAsia="Times New Roman" w:hAnsi="Helvetica Neue" w:cs="Times New Roman"/>
          <w:color w:val="141827"/>
          <w:kern w:val="0"/>
          <w:sz w:val="20"/>
          <w:szCs w:val="20"/>
          <w14:ligatures w14:val="none"/>
        </w:rPr>
        <w:tab/>
        <w:t>$ 5,226.00 pp</w:t>
      </w:r>
    </w:p>
    <w:p w14:paraId="1F14A708" w14:textId="69665C26" w:rsidR="000B08E5" w:rsidRDefault="000B08E5" w:rsidP="000B08E5">
      <w:pPr>
        <w:pStyle w:val="ListParagraph"/>
        <w:shd w:val="clear" w:color="auto" w:fill="FFFFFF"/>
        <w:spacing w:before="100" w:beforeAutospacing="1" w:after="240" w:line="240" w:lineRule="auto"/>
        <w:rPr>
          <w:rFonts w:ascii="Helvetica Neue" w:eastAsia="Times New Roman" w:hAnsi="Helvetica Neue" w:cs="Times New Roman"/>
          <w:color w:val="141827"/>
          <w:kern w:val="0"/>
          <w:sz w:val="20"/>
          <w:szCs w:val="20"/>
          <w14:ligatures w14:val="none"/>
        </w:rPr>
      </w:pPr>
      <w:r>
        <w:rPr>
          <w:rFonts w:ascii="Helvetica Neue" w:eastAsia="Times New Roman" w:hAnsi="Helvetica Neue" w:cs="Times New Roman"/>
          <w:color w:val="141827"/>
          <w:kern w:val="0"/>
          <w:sz w:val="20"/>
          <w:szCs w:val="20"/>
          <w14:ligatures w14:val="none"/>
        </w:rPr>
        <w:t>Delta</w:t>
      </w:r>
      <w:r>
        <w:rPr>
          <w:rFonts w:ascii="Helvetica Neue" w:eastAsia="Times New Roman" w:hAnsi="Helvetica Neue" w:cs="Times New Roman"/>
          <w:color w:val="141827"/>
          <w:kern w:val="0"/>
          <w:sz w:val="20"/>
          <w:szCs w:val="20"/>
          <w14:ligatures w14:val="none"/>
        </w:rPr>
        <w:tab/>
      </w:r>
      <w:r>
        <w:rPr>
          <w:rFonts w:ascii="Helvetica Neue" w:eastAsia="Times New Roman" w:hAnsi="Helvetica Neue" w:cs="Times New Roman"/>
          <w:color w:val="141827"/>
          <w:kern w:val="0"/>
          <w:sz w:val="20"/>
          <w:szCs w:val="20"/>
          <w14:ligatures w14:val="none"/>
        </w:rPr>
        <w:tab/>
      </w:r>
      <w:r>
        <w:rPr>
          <w:rFonts w:ascii="Helvetica Neue" w:eastAsia="Times New Roman" w:hAnsi="Helvetica Neue" w:cs="Times New Roman"/>
          <w:color w:val="141827"/>
          <w:kern w:val="0"/>
          <w:sz w:val="20"/>
          <w:szCs w:val="20"/>
          <w14:ligatures w14:val="none"/>
        </w:rPr>
        <w:tab/>
      </w:r>
      <w:r>
        <w:rPr>
          <w:rFonts w:ascii="Helvetica Neue" w:eastAsia="Times New Roman" w:hAnsi="Helvetica Neue" w:cs="Times New Roman"/>
          <w:color w:val="141827"/>
          <w:kern w:val="0"/>
          <w:sz w:val="20"/>
          <w:szCs w:val="20"/>
          <w14:ligatures w14:val="none"/>
        </w:rPr>
        <w:tab/>
        <w:t>$10,218.83 pp</w:t>
      </w:r>
    </w:p>
    <w:p w14:paraId="2B01AD44" w14:textId="6D074272" w:rsidR="000B08E5" w:rsidRDefault="000B08E5" w:rsidP="000B08E5">
      <w:pPr>
        <w:pStyle w:val="ListParagraph"/>
        <w:shd w:val="clear" w:color="auto" w:fill="FFFFFF"/>
        <w:spacing w:before="100" w:beforeAutospacing="1" w:after="240" w:line="240" w:lineRule="auto"/>
        <w:rPr>
          <w:rFonts w:ascii="Helvetica Neue" w:eastAsia="Times New Roman" w:hAnsi="Helvetica Neue" w:cs="Times New Roman"/>
          <w:color w:val="141827"/>
          <w:kern w:val="0"/>
          <w:sz w:val="20"/>
          <w:szCs w:val="20"/>
          <w14:ligatures w14:val="none"/>
        </w:rPr>
      </w:pPr>
      <w:r>
        <w:rPr>
          <w:rFonts w:ascii="Helvetica Neue" w:eastAsia="Times New Roman" w:hAnsi="Helvetica Neue" w:cs="Times New Roman"/>
          <w:color w:val="141827"/>
          <w:kern w:val="0"/>
          <w:sz w:val="20"/>
          <w:szCs w:val="20"/>
          <w14:ligatures w14:val="none"/>
        </w:rPr>
        <w:t>British Airways</w:t>
      </w:r>
      <w:r>
        <w:rPr>
          <w:rFonts w:ascii="Helvetica Neue" w:eastAsia="Times New Roman" w:hAnsi="Helvetica Neue" w:cs="Times New Roman"/>
          <w:color w:val="141827"/>
          <w:kern w:val="0"/>
          <w:sz w:val="20"/>
          <w:szCs w:val="20"/>
          <w14:ligatures w14:val="none"/>
        </w:rPr>
        <w:tab/>
      </w:r>
      <w:r>
        <w:rPr>
          <w:rFonts w:ascii="Helvetica Neue" w:eastAsia="Times New Roman" w:hAnsi="Helvetica Neue" w:cs="Times New Roman"/>
          <w:color w:val="141827"/>
          <w:kern w:val="0"/>
          <w:sz w:val="20"/>
          <w:szCs w:val="20"/>
          <w14:ligatures w14:val="none"/>
        </w:rPr>
        <w:tab/>
      </w:r>
      <w:r>
        <w:rPr>
          <w:rFonts w:ascii="Helvetica Neue" w:eastAsia="Times New Roman" w:hAnsi="Helvetica Neue" w:cs="Times New Roman"/>
          <w:color w:val="141827"/>
          <w:kern w:val="0"/>
          <w:sz w:val="20"/>
          <w:szCs w:val="20"/>
          <w14:ligatures w14:val="none"/>
        </w:rPr>
        <w:tab/>
        <w:t>$10,462.93 pp</w:t>
      </w:r>
    </w:p>
    <w:p w14:paraId="1E0AAFB0" w14:textId="23C5278D" w:rsidR="000B08E5" w:rsidRDefault="000B08E5" w:rsidP="000B08E5">
      <w:pPr>
        <w:shd w:val="clear" w:color="auto" w:fill="FFFFFF"/>
        <w:spacing w:before="100" w:beforeAutospacing="1" w:after="240" w:line="240" w:lineRule="auto"/>
        <w:rPr>
          <w:rFonts w:ascii="Helvetica Neue" w:eastAsia="Times New Roman" w:hAnsi="Helvetica Neue" w:cs="Times New Roman"/>
          <w:color w:val="141827"/>
          <w:kern w:val="0"/>
          <w:sz w:val="20"/>
          <w:szCs w:val="20"/>
          <w14:ligatures w14:val="none"/>
        </w:rPr>
      </w:pPr>
      <w:r>
        <w:rPr>
          <w:rFonts w:ascii="Helvetica Neue" w:eastAsia="Times New Roman" w:hAnsi="Helvetica Neue" w:cs="Times New Roman"/>
          <w:color w:val="141827"/>
          <w:kern w:val="0"/>
          <w:sz w:val="20"/>
          <w:szCs w:val="20"/>
          <w14:ligatures w14:val="none"/>
        </w:rPr>
        <w:t>Ground transfers needed will be as follows.</w:t>
      </w:r>
    </w:p>
    <w:p w14:paraId="3C79D9EB" w14:textId="25B18572" w:rsidR="000B08E5" w:rsidRDefault="000B08E5" w:rsidP="000B08E5">
      <w:pPr>
        <w:pStyle w:val="ListParagraph"/>
        <w:numPr>
          <w:ilvl w:val="0"/>
          <w:numId w:val="3"/>
        </w:numPr>
        <w:shd w:val="clear" w:color="auto" w:fill="FFFFFF"/>
        <w:spacing w:before="100" w:beforeAutospacing="1" w:after="240" w:line="240" w:lineRule="auto"/>
        <w:rPr>
          <w:rFonts w:ascii="Helvetica Neue" w:eastAsia="Times New Roman" w:hAnsi="Helvetica Neue" w:cs="Times New Roman"/>
          <w:color w:val="141827"/>
          <w:kern w:val="0"/>
          <w:sz w:val="20"/>
          <w:szCs w:val="20"/>
          <w14:ligatures w14:val="none"/>
        </w:rPr>
      </w:pPr>
      <w:r>
        <w:rPr>
          <w:rFonts w:ascii="Helvetica Neue" w:eastAsia="Times New Roman" w:hAnsi="Helvetica Neue" w:cs="Times New Roman"/>
          <w:color w:val="141827"/>
          <w:kern w:val="0"/>
          <w:sz w:val="20"/>
          <w:szCs w:val="20"/>
          <w14:ligatures w14:val="none"/>
        </w:rPr>
        <w:t>Round trip to and from airport to hotel. (2)</w:t>
      </w:r>
    </w:p>
    <w:p w14:paraId="48A3F38D" w14:textId="11AB0252" w:rsidR="000B08E5" w:rsidRDefault="000B08E5" w:rsidP="000B08E5">
      <w:pPr>
        <w:pStyle w:val="ListParagraph"/>
        <w:numPr>
          <w:ilvl w:val="0"/>
          <w:numId w:val="3"/>
        </w:numPr>
        <w:shd w:val="clear" w:color="auto" w:fill="FFFFFF"/>
        <w:spacing w:before="100" w:beforeAutospacing="1" w:after="240" w:line="240" w:lineRule="auto"/>
        <w:rPr>
          <w:rFonts w:ascii="Helvetica Neue" w:eastAsia="Times New Roman" w:hAnsi="Helvetica Neue" w:cs="Times New Roman"/>
          <w:color w:val="141827"/>
          <w:kern w:val="0"/>
          <w:sz w:val="20"/>
          <w:szCs w:val="20"/>
          <w14:ligatures w14:val="none"/>
        </w:rPr>
      </w:pPr>
      <w:r>
        <w:rPr>
          <w:rFonts w:ascii="Helvetica Neue" w:eastAsia="Times New Roman" w:hAnsi="Helvetica Neue" w:cs="Times New Roman"/>
          <w:color w:val="141827"/>
          <w:kern w:val="0"/>
          <w:sz w:val="20"/>
          <w:szCs w:val="20"/>
          <w14:ligatures w14:val="none"/>
        </w:rPr>
        <w:t>Round trip to and from Rhema Campus daily (</w:t>
      </w:r>
      <w:proofErr w:type="gramStart"/>
      <w:r>
        <w:rPr>
          <w:rFonts w:ascii="Helvetica Neue" w:eastAsia="Times New Roman" w:hAnsi="Helvetica Neue" w:cs="Times New Roman"/>
          <w:color w:val="141827"/>
          <w:kern w:val="0"/>
          <w:sz w:val="20"/>
          <w:szCs w:val="20"/>
          <w14:ligatures w14:val="none"/>
        </w:rPr>
        <w:t>2)min.</w:t>
      </w:r>
      <w:proofErr w:type="gramEnd"/>
      <w:r>
        <w:rPr>
          <w:rFonts w:ascii="Helvetica Neue" w:eastAsia="Times New Roman" w:hAnsi="Helvetica Neue" w:cs="Times New Roman"/>
          <w:color w:val="141827"/>
          <w:kern w:val="0"/>
          <w:sz w:val="20"/>
          <w:szCs w:val="20"/>
          <w14:ligatures w14:val="none"/>
        </w:rPr>
        <w:t xml:space="preserve"> average 6</w:t>
      </w:r>
    </w:p>
    <w:p w14:paraId="464F3F2F" w14:textId="4A2035A6" w:rsidR="000B08E5" w:rsidRDefault="000B08E5" w:rsidP="000B08E5">
      <w:pPr>
        <w:pStyle w:val="ListParagraph"/>
        <w:numPr>
          <w:ilvl w:val="0"/>
          <w:numId w:val="3"/>
        </w:numPr>
        <w:shd w:val="clear" w:color="auto" w:fill="FFFFFF"/>
        <w:spacing w:before="100" w:beforeAutospacing="1" w:after="240" w:line="240" w:lineRule="auto"/>
        <w:rPr>
          <w:rFonts w:ascii="Helvetica Neue" w:eastAsia="Times New Roman" w:hAnsi="Helvetica Neue" w:cs="Times New Roman"/>
          <w:color w:val="141827"/>
          <w:kern w:val="0"/>
          <w:sz w:val="20"/>
          <w:szCs w:val="20"/>
          <w14:ligatures w14:val="none"/>
        </w:rPr>
      </w:pPr>
      <w:r>
        <w:rPr>
          <w:rFonts w:ascii="Helvetica Neue" w:eastAsia="Times New Roman" w:hAnsi="Helvetica Neue" w:cs="Times New Roman"/>
          <w:color w:val="141827"/>
          <w:kern w:val="0"/>
          <w:sz w:val="20"/>
          <w:szCs w:val="20"/>
          <w14:ligatures w14:val="none"/>
        </w:rPr>
        <w:t>Travel insurance</w:t>
      </w:r>
    </w:p>
    <w:p w14:paraId="5F883D06" w14:textId="4A7BA537" w:rsidR="00BF3626" w:rsidRDefault="00BF3626" w:rsidP="000B08E5">
      <w:pPr>
        <w:pStyle w:val="ListParagraph"/>
        <w:numPr>
          <w:ilvl w:val="0"/>
          <w:numId w:val="3"/>
        </w:numPr>
        <w:shd w:val="clear" w:color="auto" w:fill="FFFFFF"/>
        <w:spacing w:before="100" w:beforeAutospacing="1" w:after="240" w:line="240" w:lineRule="auto"/>
        <w:rPr>
          <w:rFonts w:ascii="Helvetica Neue" w:eastAsia="Times New Roman" w:hAnsi="Helvetica Neue" w:cs="Times New Roman"/>
          <w:color w:val="141827"/>
          <w:kern w:val="0"/>
          <w:sz w:val="20"/>
          <w:szCs w:val="20"/>
          <w14:ligatures w14:val="none"/>
        </w:rPr>
      </w:pPr>
      <w:r>
        <w:rPr>
          <w:rFonts w:ascii="Helvetica Neue" w:eastAsia="Times New Roman" w:hAnsi="Helvetica Neue" w:cs="Times New Roman"/>
          <w:color w:val="141827"/>
          <w:kern w:val="0"/>
          <w:sz w:val="20"/>
          <w:szCs w:val="20"/>
          <w14:ligatures w14:val="none"/>
        </w:rPr>
        <w:t>1% Tourist levy per day(hotel)</w:t>
      </w:r>
    </w:p>
    <w:p w14:paraId="6B27D751" w14:textId="735F67CE" w:rsidR="009F4693" w:rsidRDefault="000B08E5" w:rsidP="009F4693">
      <w:pPr>
        <w:shd w:val="clear" w:color="auto" w:fill="FFFFFF"/>
        <w:spacing w:before="100" w:beforeAutospacing="1" w:after="240" w:line="240" w:lineRule="auto"/>
        <w:ind w:left="380"/>
        <w:rPr>
          <w:rFonts w:ascii="Helvetica Neue" w:eastAsia="Times New Roman" w:hAnsi="Helvetica Neue" w:cs="Times New Roman"/>
          <w:color w:val="141827"/>
          <w:kern w:val="0"/>
          <w:sz w:val="20"/>
          <w:szCs w:val="20"/>
          <w14:ligatures w14:val="none"/>
        </w:rPr>
      </w:pPr>
      <w:r>
        <w:rPr>
          <w:rFonts w:ascii="Helvetica Neue" w:eastAsia="Times New Roman" w:hAnsi="Helvetica Neue" w:cs="Times New Roman"/>
          <w:color w:val="141827"/>
          <w:kern w:val="0"/>
          <w:sz w:val="20"/>
          <w:szCs w:val="20"/>
          <w14:ligatures w14:val="none"/>
        </w:rPr>
        <w:lastRenderedPageBreak/>
        <w:t xml:space="preserve">These services have not been confirmed and serves only as a guide in planning your </w:t>
      </w:r>
      <w:r w:rsidR="009F4693">
        <w:rPr>
          <w:rFonts w:ascii="Helvetica Neue" w:eastAsia="Times New Roman" w:hAnsi="Helvetica Neue" w:cs="Times New Roman"/>
          <w:color w:val="141827"/>
          <w:kern w:val="0"/>
          <w:sz w:val="20"/>
          <w:szCs w:val="20"/>
          <w14:ligatures w14:val="none"/>
        </w:rPr>
        <w:t>trip.</w:t>
      </w:r>
    </w:p>
    <w:p w14:paraId="23EE7310" w14:textId="0BD47E6B" w:rsidR="009F4693" w:rsidRDefault="009F4693" w:rsidP="009F4693">
      <w:pPr>
        <w:pStyle w:val="NoSpacing"/>
      </w:pPr>
      <w:r>
        <w:t xml:space="preserve">Package #2—I Wanta go too! </w:t>
      </w:r>
    </w:p>
    <w:p w14:paraId="64696C59" w14:textId="2119F5BB" w:rsidR="009F4693" w:rsidRDefault="009F4693" w:rsidP="009F4693">
      <w:pPr>
        <w:pStyle w:val="NoSpacing"/>
      </w:pPr>
      <w:r>
        <w:t xml:space="preserve">Garden Court Sandton City </w:t>
      </w:r>
      <w:proofErr w:type="gramStart"/>
      <w:r>
        <w:t>ideal</w:t>
      </w:r>
      <w:proofErr w:type="gramEnd"/>
      <w:r>
        <w:t xml:space="preserve"> Hotel </w:t>
      </w:r>
    </w:p>
    <w:p w14:paraId="76D99D3A" w14:textId="2CCA4092" w:rsidR="009F4693" w:rsidRDefault="009F4693" w:rsidP="009F4693">
      <w:pPr>
        <w:pStyle w:val="NoSpacing"/>
      </w:pPr>
      <w:r>
        <w:t xml:space="preserve">3 nights double queen </w:t>
      </w:r>
      <w:proofErr w:type="gramStart"/>
      <w:r>
        <w:t>beds  ZAR</w:t>
      </w:r>
      <w:proofErr w:type="gramEnd"/>
      <w:r>
        <w:t xml:space="preserve"> 1,695. Per night = 5,085 in US Currency $425.00</w:t>
      </w:r>
    </w:p>
    <w:p w14:paraId="76A94E6E" w14:textId="77777777" w:rsidR="009F4693" w:rsidRDefault="009F4693" w:rsidP="009F4693">
      <w:pPr>
        <w:pStyle w:val="NoSpacing"/>
      </w:pPr>
    </w:p>
    <w:p w14:paraId="572A214D" w14:textId="65D9FA37" w:rsidR="009F4693" w:rsidRDefault="009F4693" w:rsidP="009F4693">
      <w:pPr>
        <w:pStyle w:val="NoSpacing"/>
      </w:pPr>
      <w:r>
        <w:t>Airlines with compatible fares:</w:t>
      </w:r>
      <w:r w:rsidR="00407803">
        <w:t xml:space="preserve"> Starting from:</w:t>
      </w:r>
    </w:p>
    <w:p w14:paraId="2D964AF5" w14:textId="77777777" w:rsidR="009F4693" w:rsidRDefault="009F4693" w:rsidP="009F4693">
      <w:pPr>
        <w:pStyle w:val="NoSpacing"/>
      </w:pPr>
    </w:p>
    <w:p w14:paraId="2575EF3D" w14:textId="26658EAE" w:rsidR="00407803" w:rsidRDefault="00407803" w:rsidP="009F4693">
      <w:pPr>
        <w:pStyle w:val="NoSpacing"/>
      </w:pPr>
      <w:r>
        <w:t>Turkish Airline</w:t>
      </w:r>
      <w:r>
        <w:tab/>
      </w:r>
      <w:r>
        <w:tab/>
        <w:t>$1,971.33</w:t>
      </w:r>
    </w:p>
    <w:p w14:paraId="3880A960" w14:textId="77777777" w:rsidR="00407803" w:rsidRDefault="00407803" w:rsidP="009F4693">
      <w:pPr>
        <w:pStyle w:val="NoSpacing"/>
      </w:pPr>
      <w:r>
        <w:t>Ethiopian</w:t>
      </w:r>
      <w:r>
        <w:tab/>
      </w:r>
      <w:r>
        <w:tab/>
      </w:r>
      <w:r>
        <w:tab/>
        <w:t>$1,972.55</w:t>
      </w:r>
    </w:p>
    <w:p w14:paraId="148F6DE4" w14:textId="77777777" w:rsidR="00407803" w:rsidRDefault="00407803" w:rsidP="009F4693">
      <w:pPr>
        <w:pStyle w:val="NoSpacing"/>
      </w:pPr>
      <w:r>
        <w:t>United</w:t>
      </w:r>
      <w:r>
        <w:tab/>
      </w:r>
      <w:r>
        <w:tab/>
      </w:r>
      <w:r>
        <w:tab/>
      </w:r>
      <w:r>
        <w:tab/>
        <w:t>$4,243.00</w:t>
      </w:r>
    </w:p>
    <w:p w14:paraId="1978DEF4" w14:textId="77777777" w:rsidR="00407803" w:rsidRDefault="00407803" w:rsidP="009F4693">
      <w:pPr>
        <w:pStyle w:val="NoSpacing"/>
      </w:pPr>
      <w:r>
        <w:t>Jet Blue</w:t>
      </w:r>
      <w:r>
        <w:tab/>
      </w:r>
      <w:r>
        <w:tab/>
      </w:r>
      <w:r>
        <w:tab/>
        <w:t>$3,814.43</w:t>
      </w:r>
    </w:p>
    <w:p w14:paraId="66EB769F" w14:textId="77777777" w:rsidR="00407803" w:rsidRDefault="00407803" w:rsidP="009F4693">
      <w:pPr>
        <w:pStyle w:val="NoSpacing"/>
      </w:pPr>
      <w:r>
        <w:t>Qatar</w:t>
      </w:r>
      <w:r>
        <w:tab/>
      </w:r>
      <w:r>
        <w:tab/>
      </w:r>
      <w:r>
        <w:tab/>
      </w:r>
      <w:r>
        <w:tab/>
        <w:t>$3,684.33</w:t>
      </w:r>
    </w:p>
    <w:p w14:paraId="1ADCE532" w14:textId="77777777" w:rsidR="00407803" w:rsidRDefault="00407803" w:rsidP="009F4693">
      <w:pPr>
        <w:pStyle w:val="NoSpacing"/>
      </w:pPr>
    </w:p>
    <w:p w14:paraId="3795E1A9" w14:textId="77777777" w:rsidR="00407803" w:rsidRDefault="00407803" w:rsidP="009F4693">
      <w:pPr>
        <w:pStyle w:val="NoSpacing"/>
      </w:pPr>
      <w:r>
        <w:t>Ground transfers needed will be as follows.</w:t>
      </w:r>
    </w:p>
    <w:p w14:paraId="3EC79B29" w14:textId="77777777" w:rsidR="00407803" w:rsidRDefault="00407803" w:rsidP="00407803">
      <w:pPr>
        <w:pStyle w:val="NoSpacing"/>
        <w:numPr>
          <w:ilvl w:val="0"/>
          <w:numId w:val="4"/>
        </w:numPr>
      </w:pPr>
      <w:r>
        <w:t>Round trip to and from airport to hotel. (2)</w:t>
      </w:r>
      <w:r>
        <w:tab/>
      </w:r>
    </w:p>
    <w:p w14:paraId="4907543D" w14:textId="3D038243" w:rsidR="00407803" w:rsidRDefault="00407803" w:rsidP="00407803">
      <w:pPr>
        <w:pStyle w:val="NoSpacing"/>
        <w:numPr>
          <w:ilvl w:val="0"/>
          <w:numId w:val="4"/>
        </w:numPr>
      </w:pPr>
      <w:r>
        <w:t>Round trip to and from Rhea Ca</w:t>
      </w:r>
      <w:r w:rsidR="00BE04B1">
        <w:t>m</w:t>
      </w:r>
      <w:r>
        <w:t>pus daily (2min. per day. Totaling 6</w:t>
      </w:r>
    </w:p>
    <w:p w14:paraId="04A6E1CD" w14:textId="77777777" w:rsidR="00407803" w:rsidRDefault="00407803" w:rsidP="00407803">
      <w:pPr>
        <w:pStyle w:val="NoSpacing"/>
        <w:numPr>
          <w:ilvl w:val="0"/>
          <w:numId w:val="4"/>
        </w:numPr>
      </w:pPr>
      <w:r>
        <w:t>Travel insurance</w:t>
      </w:r>
    </w:p>
    <w:p w14:paraId="71D4B594" w14:textId="04A9C5CB" w:rsidR="00BF3626" w:rsidRDefault="00BF3626" w:rsidP="00407803">
      <w:pPr>
        <w:pStyle w:val="NoSpacing"/>
        <w:numPr>
          <w:ilvl w:val="0"/>
          <w:numId w:val="4"/>
        </w:numPr>
      </w:pPr>
      <w:r>
        <w:t>1% Tourist levy per day (hotel)</w:t>
      </w:r>
    </w:p>
    <w:p w14:paraId="69E4F7D5" w14:textId="12F41BCD" w:rsidR="00407803" w:rsidRDefault="00407803" w:rsidP="00407803">
      <w:pPr>
        <w:pStyle w:val="NoSpacing"/>
      </w:pPr>
    </w:p>
    <w:p w14:paraId="29E75429" w14:textId="6D9A2B0C" w:rsidR="00407803" w:rsidRDefault="00407803" w:rsidP="00407803">
      <w:pPr>
        <w:pStyle w:val="NoSpacing"/>
      </w:pPr>
      <w:r>
        <w:t>Other planning tips.</w:t>
      </w:r>
    </w:p>
    <w:p w14:paraId="11B89CFC" w14:textId="355D0B41" w:rsidR="00407803" w:rsidRDefault="00407803" w:rsidP="00407803">
      <w:pPr>
        <w:pStyle w:val="NoSpacing"/>
        <w:numPr>
          <w:ilvl w:val="0"/>
          <w:numId w:val="5"/>
        </w:numPr>
      </w:pPr>
      <w:r>
        <w:t xml:space="preserve"> Health passport.  Check to see what shots are required</w:t>
      </w:r>
    </w:p>
    <w:p w14:paraId="189375B2" w14:textId="074BEB1A" w:rsidR="00407803" w:rsidRDefault="00407803" w:rsidP="00407803">
      <w:pPr>
        <w:pStyle w:val="NoSpacing"/>
        <w:numPr>
          <w:ilvl w:val="0"/>
          <w:numId w:val="5"/>
        </w:numPr>
      </w:pPr>
      <w:r>
        <w:t>Flight hours range from 14-17 therefore your travel schedule should be</w:t>
      </w:r>
    </w:p>
    <w:p w14:paraId="009784CB" w14:textId="116BB304" w:rsidR="00407803" w:rsidRDefault="00407803" w:rsidP="00407803">
      <w:pPr>
        <w:pStyle w:val="NoSpacing"/>
        <w:ind w:left="360"/>
      </w:pPr>
      <w:r>
        <w:t xml:space="preserve">Depart on April </w:t>
      </w:r>
      <w:r w:rsidR="00F56090">
        <w:t>7</w:t>
      </w:r>
      <w:r w:rsidR="00F56090" w:rsidRPr="00F56090">
        <w:rPr>
          <w:vertAlign w:val="superscript"/>
        </w:rPr>
        <w:t>th</w:t>
      </w:r>
      <w:r w:rsidR="00F56090">
        <w:t xml:space="preserve"> </w:t>
      </w:r>
      <w:r>
        <w:t>and return on April 12, 2026.</w:t>
      </w:r>
    </w:p>
    <w:p w14:paraId="4CFB00AC" w14:textId="77777777" w:rsidR="00407803" w:rsidRDefault="00407803" w:rsidP="00407803">
      <w:pPr>
        <w:pStyle w:val="NoSpacing"/>
        <w:ind w:left="360"/>
      </w:pPr>
    </w:p>
    <w:p w14:paraId="3F5420CA" w14:textId="77777777" w:rsidR="0077244F" w:rsidRDefault="00407803" w:rsidP="00407803">
      <w:pPr>
        <w:pStyle w:val="NoSpacing"/>
        <w:ind w:left="360"/>
      </w:pPr>
      <w:r>
        <w:t xml:space="preserve">Disclaimer:  GRUP Opportunity Travel Services, Inc.  will not be held liable for any </w:t>
      </w:r>
      <w:r w:rsidR="00BE04B1">
        <w:t xml:space="preserve">malfunctions on part of the airlines, hotels, Rhema, or any other suppliers associated with the planning and arranging of this trip.  All booked and confirmed travel is still subject to change without prior notice to you and GRUP Opportunity Travel Services, Inc. nor any agent(s) affiliated can be held liable. GRUP Opportunity Travel Services will </w:t>
      </w:r>
    </w:p>
    <w:p w14:paraId="72E06E3D" w14:textId="177A0665" w:rsidR="00407803" w:rsidRDefault="00BE04B1" w:rsidP="00407803">
      <w:pPr>
        <w:pStyle w:val="NoSpacing"/>
        <w:ind w:left="360"/>
      </w:pPr>
      <w:r>
        <w:t xml:space="preserve">do </w:t>
      </w:r>
      <w:proofErr w:type="spellStart"/>
      <w:proofErr w:type="gramStart"/>
      <w:r>
        <w:t>it’s</w:t>
      </w:r>
      <w:proofErr w:type="spellEnd"/>
      <w:proofErr w:type="gramEnd"/>
      <w:r>
        <w:t xml:space="preserve"> utmost to provide quality </w:t>
      </w:r>
      <w:proofErr w:type="gramStart"/>
      <w:r>
        <w:t>WORRY FREE</w:t>
      </w:r>
      <w:proofErr w:type="gramEnd"/>
      <w:r>
        <w:t xml:space="preserve"> experiences always.</w:t>
      </w:r>
    </w:p>
    <w:p w14:paraId="160693DF" w14:textId="77777777" w:rsidR="0077244F" w:rsidRDefault="0077244F" w:rsidP="00407803">
      <w:pPr>
        <w:pStyle w:val="NoSpacing"/>
        <w:ind w:left="360"/>
      </w:pPr>
    </w:p>
    <w:p w14:paraId="287A61C3" w14:textId="4FE556F2" w:rsidR="0077244F" w:rsidRDefault="0077244F" w:rsidP="0077244F">
      <w:pPr>
        <w:pStyle w:val="NoSpacing"/>
      </w:pPr>
      <w:r>
        <w:t>Major airports:</w:t>
      </w:r>
    </w:p>
    <w:p w14:paraId="1CB611AD" w14:textId="77777777" w:rsidR="0077244F" w:rsidRDefault="0077244F" w:rsidP="00407803">
      <w:pPr>
        <w:pStyle w:val="NoSpacing"/>
        <w:ind w:left="360"/>
      </w:pPr>
      <w:r>
        <w:t xml:space="preserve">ATL, JFK, ORF </w:t>
      </w:r>
    </w:p>
    <w:p w14:paraId="7C53A77B" w14:textId="4881D178" w:rsidR="0077244F" w:rsidRDefault="0077244F" w:rsidP="00407803">
      <w:pPr>
        <w:pStyle w:val="NoSpacing"/>
        <w:ind w:left="360"/>
      </w:pPr>
      <w:r>
        <w:t>All other airports can be arranged through us.</w:t>
      </w:r>
    </w:p>
    <w:p w14:paraId="7F7D36A9" w14:textId="77777777" w:rsidR="0077244F" w:rsidRDefault="0077244F" w:rsidP="0077244F">
      <w:pPr>
        <w:pStyle w:val="NoSpacing"/>
      </w:pPr>
    </w:p>
    <w:p w14:paraId="7975F005" w14:textId="2C87D9DA" w:rsidR="0077244F" w:rsidRDefault="0077244F" w:rsidP="00407803">
      <w:pPr>
        <w:pStyle w:val="NoSpacing"/>
        <w:ind w:left="360"/>
      </w:pPr>
      <w:r>
        <w:t>Thank you for the opportunity to help you with this.</w:t>
      </w:r>
    </w:p>
    <w:p w14:paraId="5368D491" w14:textId="77777777" w:rsidR="00BE04B1" w:rsidRDefault="00BE04B1" w:rsidP="0077244F">
      <w:pPr>
        <w:pStyle w:val="NoSpacing"/>
      </w:pPr>
    </w:p>
    <w:p w14:paraId="015983ED" w14:textId="2808B8A6" w:rsidR="0077244F" w:rsidRDefault="0077244F" w:rsidP="0077244F">
      <w:pPr>
        <w:pStyle w:val="NoSpacing"/>
      </w:pPr>
      <w:r>
        <w:t>Earva Lee Jones-Scott, CEO</w:t>
      </w:r>
    </w:p>
    <w:p w14:paraId="3B995FF9" w14:textId="09398E94" w:rsidR="0077244F" w:rsidRDefault="0077244F" w:rsidP="0077244F">
      <w:pPr>
        <w:pStyle w:val="NoSpacing"/>
      </w:pPr>
      <w:r>
        <w:t>Website: grupopportunitytravel.com</w:t>
      </w:r>
    </w:p>
    <w:p w14:paraId="538D076B" w14:textId="7F041113" w:rsidR="0077244F" w:rsidRDefault="0077244F" w:rsidP="0077244F">
      <w:pPr>
        <w:pStyle w:val="NoSpacing"/>
      </w:pPr>
      <w:r>
        <w:t xml:space="preserve">Email: </w:t>
      </w:r>
      <w:hyperlink r:id="rId6" w:history="1">
        <w:r w:rsidRPr="00EE79B3">
          <w:rPr>
            <w:rStyle w:val="Hyperlink"/>
          </w:rPr>
          <w:t>gruptravel@aol.com</w:t>
        </w:r>
      </w:hyperlink>
    </w:p>
    <w:p w14:paraId="21DC712D" w14:textId="693D2EE6" w:rsidR="0077244F" w:rsidRDefault="0077244F" w:rsidP="0077244F">
      <w:pPr>
        <w:pStyle w:val="NoSpacing"/>
      </w:pPr>
      <w:r>
        <w:t>Office: 757-556-6338   24h cell: 404-402-1883, 24h Corp. 757-562-2286.</w:t>
      </w:r>
    </w:p>
    <w:p w14:paraId="2281DAA3" w14:textId="77777777" w:rsidR="0077244F" w:rsidRDefault="0077244F" w:rsidP="0077244F">
      <w:pPr>
        <w:pStyle w:val="NoSpacing"/>
      </w:pPr>
    </w:p>
    <w:p w14:paraId="720D5B7B" w14:textId="77777777" w:rsidR="00F56090" w:rsidRDefault="00F56090" w:rsidP="009F4693">
      <w:pPr>
        <w:pStyle w:val="NoSpacing"/>
      </w:pPr>
    </w:p>
    <w:p w14:paraId="2011EB4C" w14:textId="77777777" w:rsidR="009F4693" w:rsidRPr="000B08E5" w:rsidRDefault="009F4693" w:rsidP="000B08E5">
      <w:pPr>
        <w:shd w:val="clear" w:color="auto" w:fill="FFFFFF"/>
        <w:spacing w:before="100" w:beforeAutospacing="1" w:after="240" w:line="240" w:lineRule="auto"/>
        <w:ind w:left="380"/>
        <w:rPr>
          <w:rFonts w:ascii="Helvetica Neue" w:eastAsia="Times New Roman" w:hAnsi="Helvetica Neue" w:cs="Times New Roman"/>
          <w:color w:val="141827"/>
          <w:kern w:val="0"/>
          <w:sz w:val="20"/>
          <w:szCs w:val="20"/>
          <w14:ligatures w14:val="none"/>
        </w:rPr>
      </w:pPr>
    </w:p>
    <w:p w14:paraId="754817BC" w14:textId="77777777" w:rsidR="00B35F57" w:rsidRPr="00B35F57" w:rsidRDefault="00B35F57" w:rsidP="00B35F57">
      <w:pPr>
        <w:shd w:val="clear" w:color="auto" w:fill="FFFFFF"/>
        <w:spacing w:after="0" w:line="240" w:lineRule="auto"/>
        <w:rPr>
          <w:rFonts w:ascii="Arial" w:eastAsia="Times New Roman" w:hAnsi="Arial" w:cs="Times New Roman"/>
          <w:color w:val="333333"/>
          <w:kern w:val="0"/>
          <w14:ligatures w14:val="none"/>
        </w:rPr>
      </w:pPr>
    </w:p>
    <w:p w14:paraId="38419675" w14:textId="77777777" w:rsidR="00503506" w:rsidRDefault="00503506"/>
    <w:sectPr w:rsidR="00503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6154"/>
    <w:multiLevelType w:val="hybridMultilevel"/>
    <w:tmpl w:val="294E19B8"/>
    <w:lvl w:ilvl="0" w:tplc="2870CA44">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0D02441B"/>
    <w:multiLevelType w:val="hybridMultilevel"/>
    <w:tmpl w:val="3774A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A459E"/>
    <w:multiLevelType w:val="hybridMultilevel"/>
    <w:tmpl w:val="E82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16EC2"/>
    <w:multiLevelType w:val="hybridMultilevel"/>
    <w:tmpl w:val="36DE5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F4447"/>
    <w:multiLevelType w:val="hybridMultilevel"/>
    <w:tmpl w:val="D1843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834081">
    <w:abstractNumId w:val="2"/>
  </w:num>
  <w:num w:numId="2" w16cid:durableId="142090694">
    <w:abstractNumId w:val="4"/>
  </w:num>
  <w:num w:numId="3" w16cid:durableId="1185750264">
    <w:abstractNumId w:val="0"/>
  </w:num>
  <w:num w:numId="4" w16cid:durableId="986665793">
    <w:abstractNumId w:val="1"/>
  </w:num>
  <w:num w:numId="5" w16cid:durableId="1390687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57"/>
    <w:rsid w:val="000B08E5"/>
    <w:rsid w:val="00377A2A"/>
    <w:rsid w:val="003967B0"/>
    <w:rsid w:val="00407803"/>
    <w:rsid w:val="00430C27"/>
    <w:rsid w:val="00503506"/>
    <w:rsid w:val="005B346A"/>
    <w:rsid w:val="005E3E4D"/>
    <w:rsid w:val="00644EAD"/>
    <w:rsid w:val="007121C8"/>
    <w:rsid w:val="0077244F"/>
    <w:rsid w:val="008C6574"/>
    <w:rsid w:val="009F4693"/>
    <w:rsid w:val="00B35F57"/>
    <w:rsid w:val="00BE04B1"/>
    <w:rsid w:val="00BF3626"/>
    <w:rsid w:val="00F5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EF0787"/>
  <w15:chartTrackingRefBased/>
  <w15:docId w15:val="{3F0EDEFA-2A2B-0644-A5A9-EF731640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F57"/>
    <w:rPr>
      <w:rFonts w:eastAsiaTheme="majorEastAsia" w:cstheme="majorBidi"/>
      <w:color w:val="272727" w:themeColor="text1" w:themeTint="D8"/>
    </w:rPr>
  </w:style>
  <w:style w:type="paragraph" w:styleId="Title">
    <w:name w:val="Title"/>
    <w:basedOn w:val="Normal"/>
    <w:next w:val="Normal"/>
    <w:link w:val="TitleChar"/>
    <w:uiPriority w:val="10"/>
    <w:qFormat/>
    <w:rsid w:val="00B35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F57"/>
    <w:pPr>
      <w:spacing w:before="160"/>
      <w:jc w:val="center"/>
    </w:pPr>
    <w:rPr>
      <w:i/>
      <w:iCs/>
      <w:color w:val="404040" w:themeColor="text1" w:themeTint="BF"/>
    </w:rPr>
  </w:style>
  <w:style w:type="character" w:customStyle="1" w:styleId="QuoteChar">
    <w:name w:val="Quote Char"/>
    <w:basedOn w:val="DefaultParagraphFont"/>
    <w:link w:val="Quote"/>
    <w:uiPriority w:val="29"/>
    <w:rsid w:val="00B35F57"/>
    <w:rPr>
      <w:i/>
      <w:iCs/>
      <w:color w:val="404040" w:themeColor="text1" w:themeTint="BF"/>
    </w:rPr>
  </w:style>
  <w:style w:type="paragraph" w:styleId="ListParagraph">
    <w:name w:val="List Paragraph"/>
    <w:basedOn w:val="Normal"/>
    <w:uiPriority w:val="34"/>
    <w:qFormat/>
    <w:rsid w:val="00B35F57"/>
    <w:pPr>
      <w:ind w:left="720"/>
      <w:contextualSpacing/>
    </w:pPr>
  </w:style>
  <w:style w:type="character" w:styleId="IntenseEmphasis">
    <w:name w:val="Intense Emphasis"/>
    <w:basedOn w:val="DefaultParagraphFont"/>
    <w:uiPriority w:val="21"/>
    <w:qFormat/>
    <w:rsid w:val="00B35F57"/>
    <w:rPr>
      <w:i/>
      <w:iCs/>
      <w:color w:val="0F4761" w:themeColor="accent1" w:themeShade="BF"/>
    </w:rPr>
  </w:style>
  <w:style w:type="paragraph" w:styleId="IntenseQuote">
    <w:name w:val="Intense Quote"/>
    <w:basedOn w:val="Normal"/>
    <w:next w:val="Normal"/>
    <w:link w:val="IntenseQuoteChar"/>
    <w:uiPriority w:val="30"/>
    <w:qFormat/>
    <w:rsid w:val="00B35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F57"/>
    <w:rPr>
      <w:i/>
      <w:iCs/>
      <w:color w:val="0F4761" w:themeColor="accent1" w:themeShade="BF"/>
    </w:rPr>
  </w:style>
  <w:style w:type="character" w:styleId="IntenseReference">
    <w:name w:val="Intense Reference"/>
    <w:basedOn w:val="DefaultParagraphFont"/>
    <w:uiPriority w:val="32"/>
    <w:qFormat/>
    <w:rsid w:val="00B35F57"/>
    <w:rPr>
      <w:b/>
      <w:bCs/>
      <w:smallCaps/>
      <w:color w:val="0F4761" w:themeColor="accent1" w:themeShade="BF"/>
      <w:spacing w:val="5"/>
    </w:rPr>
  </w:style>
  <w:style w:type="character" w:customStyle="1" w:styleId="tribe-event-date-start">
    <w:name w:val="tribe-event-date-start"/>
    <w:basedOn w:val="DefaultParagraphFont"/>
    <w:rsid w:val="00B35F57"/>
  </w:style>
  <w:style w:type="character" w:customStyle="1" w:styleId="tribe-event-date-end">
    <w:name w:val="tribe-event-date-end"/>
    <w:basedOn w:val="DefaultParagraphFont"/>
    <w:rsid w:val="00B35F57"/>
  </w:style>
  <w:style w:type="paragraph" w:styleId="NormalWeb">
    <w:name w:val="Normal (Web)"/>
    <w:basedOn w:val="Normal"/>
    <w:uiPriority w:val="99"/>
    <w:semiHidden/>
    <w:unhideWhenUsed/>
    <w:rsid w:val="00B35F5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ixui-rich-texttext">
    <w:name w:val="wixui-rich-text__text"/>
    <w:basedOn w:val="DefaultParagraphFont"/>
    <w:rsid w:val="00B35F57"/>
  </w:style>
  <w:style w:type="paragraph" w:styleId="NoSpacing">
    <w:name w:val="No Spacing"/>
    <w:uiPriority w:val="1"/>
    <w:qFormat/>
    <w:rsid w:val="009F4693"/>
    <w:pPr>
      <w:spacing w:after="0" w:line="240" w:lineRule="auto"/>
    </w:pPr>
  </w:style>
  <w:style w:type="character" w:styleId="Hyperlink">
    <w:name w:val="Hyperlink"/>
    <w:basedOn w:val="DefaultParagraphFont"/>
    <w:uiPriority w:val="99"/>
    <w:unhideWhenUsed/>
    <w:rsid w:val="0077244F"/>
    <w:rPr>
      <w:color w:val="467886" w:themeColor="hyperlink"/>
      <w:u w:val="single"/>
    </w:rPr>
  </w:style>
  <w:style w:type="character" w:styleId="UnresolvedMention">
    <w:name w:val="Unresolved Mention"/>
    <w:basedOn w:val="DefaultParagraphFont"/>
    <w:uiPriority w:val="99"/>
    <w:semiHidden/>
    <w:unhideWhenUsed/>
    <w:rsid w:val="00772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uptravel@ao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599</Words>
  <Characters>3045</Characters>
  <Application>Microsoft Office Word</Application>
  <DocSecurity>0</DocSecurity>
  <Lines>82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Earva Jones</dc:creator>
  <cp:keywords/>
  <dc:description/>
  <cp:lastModifiedBy>Earva Jones</cp:lastModifiedBy>
  <cp:revision>5</cp:revision>
  <cp:lastPrinted>2026-01-06T16:10:00Z</cp:lastPrinted>
  <dcterms:created xsi:type="dcterms:W3CDTF">2026-01-06T16:20:00Z</dcterms:created>
  <dcterms:modified xsi:type="dcterms:W3CDTF">2026-01-12T17:04:00Z</dcterms:modified>
</cp:coreProperties>
</file>